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8" w:rsidRPr="00B63408" w:rsidRDefault="00676BF7" w:rsidP="00676BF7">
      <w:pPr>
        <w:rPr>
          <w:b/>
          <w:sz w:val="36"/>
        </w:rPr>
      </w:pPr>
      <w:r w:rsidRPr="00B63408">
        <w:rPr>
          <w:b/>
          <w:noProof/>
          <w:sz w:val="40"/>
          <w:szCs w:val="32"/>
          <w:lang w:eastAsia="es-ES"/>
        </w:rPr>
        <w:drawing>
          <wp:anchor distT="0" distB="0" distL="114300" distR="114300" simplePos="0" relativeHeight="251668480" behindDoc="0" locked="0" layoutInCell="1" allowOverlap="1" wp14:anchorId="677AFF85" wp14:editId="74A985D4">
            <wp:simplePos x="0" y="0"/>
            <wp:positionH relativeFrom="column">
              <wp:posOffset>-1846580</wp:posOffset>
            </wp:positionH>
            <wp:positionV relativeFrom="paragraph">
              <wp:posOffset>-889635</wp:posOffset>
            </wp:positionV>
            <wp:extent cx="1640205" cy="1635125"/>
            <wp:effectExtent l="0" t="0" r="0" b="3175"/>
            <wp:wrapThrough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3ca641-5a85-4157-8933-c602fda41af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DB7">
        <w:rPr>
          <w:b/>
          <w:sz w:val="32"/>
        </w:rPr>
        <w:t xml:space="preserve">Unidas Podemos: “Ourense representa un activo social capital para consolidación do </w:t>
      </w:r>
      <w:proofErr w:type="spellStart"/>
      <w:r w:rsidR="00707DB7">
        <w:rPr>
          <w:b/>
          <w:sz w:val="32"/>
        </w:rPr>
        <w:t>espazo</w:t>
      </w:r>
      <w:proofErr w:type="spellEnd"/>
      <w:r w:rsidR="00707DB7">
        <w:rPr>
          <w:b/>
          <w:sz w:val="32"/>
        </w:rPr>
        <w:t xml:space="preserve"> de cambio en Galicia”</w:t>
      </w:r>
    </w:p>
    <w:p w:rsidR="00077606" w:rsidRDefault="00077606" w:rsidP="00141DB8">
      <w:pPr>
        <w:jc w:val="both"/>
        <w:rPr>
          <w:i/>
        </w:rPr>
      </w:pPr>
    </w:p>
    <w:p w:rsidR="00707DB7" w:rsidRDefault="00077606" w:rsidP="00141DB8">
      <w:pPr>
        <w:jc w:val="both"/>
        <w:rPr>
          <w:i/>
          <w:sz w:val="28"/>
        </w:rPr>
      </w:pPr>
      <w:r w:rsidRPr="00707DB7">
        <w:rPr>
          <w:noProof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221EE" wp14:editId="04BC8008">
                <wp:simplePos x="0" y="0"/>
                <wp:positionH relativeFrom="column">
                  <wp:posOffset>-1797050</wp:posOffset>
                </wp:positionH>
                <wp:positionV relativeFrom="paragraph">
                  <wp:posOffset>63500</wp:posOffset>
                </wp:positionV>
                <wp:extent cx="1250315" cy="7376795"/>
                <wp:effectExtent l="0" t="0" r="6985" b="0"/>
                <wp:wrapNone/>
                <wp:docPr id="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737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606" w:rsidRPr="007C1451" w:rsidRDefault="00077606" w:rsidP="00077606">
                            <w:pPr>
                              <w:jc w:val="center"/>
                              <w:rPr>
                                <w:color w:val="4472C4" w:themeColor="accent1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7C1451">
                              <w:rPr>
                                <w:color w:val="4472C4" w:themeColor="accent1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41.5pt;margin-top:5pt;width:98.45pt;height:5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" fillcolor="white [3201]" stroked="f" strokeweight=".5pt">
                <v:textbox style="layout-flow:vertical;mso-layout-flow-alt:bottom-to-top">
                  <w:txbxContent>
                    <w:p w:rsidR="00077606" w:rsidRPr="007C1451" w:rsidRDefault="00077606" w:rsidP="00077606">
                      <w:pPr>
                        <w:jc w:val="center"/>
                        <w:rPr>
                          <w:color w:val="4472C4" w:themeColor="accent1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030A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030A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7C1451">
                        <w:rPr>
                          <w:color w:val="4472C4" w:themeColor="accent1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030A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030A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707DB7" w:rsidRPr="00707DB7">
        <w:rPr>
          <w:i/>
          <w:sz w:val="28"/>
        </w:rPr>
        <w:t xml:space="preserve">O candidato </w:t>
      </w:r>
      <w:proofErr w:type="spellStart"/>
      <w:r w:rsidR="00707DB7" w:rsidRPr="00707DB7">
        <w:rPr>
          <w:i/>
          <w:sz w:val="28"/>
        </w:rPr>
        <w:t>á</w:t>
      </w:r>
      <w:proofErr w:type="spellEnd"/>
      <w:r w:rsidR="00707DB7" w:rsidRPr="00707DB7">
        <w:rPr>
          <w:i/>
          <w:sz w:val="28"/>
        </w:rPr>
        <w:t xml:space="preserve"> Alcaldía da </w:t>
      </w:r>
      <w:proofErr w:type="spellStart"/>
      <w:r w:rsidR="00707DB7" w:rsidRPr="00707DB7">
        <w:rPr>
          <w:i/>
          <w:sz w:val="28"/>
        </w:rPr>
        <w:t>cidade</w:t>
      </w:r>
      <w:proofErr w:type="spellEnd"/>
      <w:r w:rsidR="00707DB7" w:rsidRPr="00707DB7">
        <w:rPr>
          <w:i/>
          <w:sz w:val="28"/>
        </w:rPr>
        <w:t>, David Alvarado</w:t>
      </w:r>
      <w:r w:rsidR="00707DB7">
        <w:rPr>
          <w:i/>
          <w:sz w:val="28"/>
        </w:rPr>
        <w:t xml:space="preserve">, aposta por </w:t>
      </w:r>
      <w:proofErr w:type="spellStart"/>
      <w:r w:rsidR="00707DB7">
        <w:rPr>
          <w:i/>
          <w:sz w:val="28"/>
        </w:rPr>
        <w:t>unha</w:t>
      </w:r>
      <w:proofErr w:type="spellEnd"/>
      <w:r w:rsidR="00707DB7">
        <w:rPr>
          <w:i/>
          <w:sz w:val="28"/>
        </w:rPr>
        <w:t xml:space="preserve"> nova política </w:t>
      </w:r>
      <w:proofErr w:type="spellStart"/>
      <w:r w:rsidR="00707DB7">
        <w:rPr>
          <w:i/>
          <w:sz w:val="28"/>
        </w:rPr>
        <w:t>baseada</w:t>
      </w:r>
      <w:proofErr w:type="spellEnd"/>
      <w:r w:rsidR="00707DB7">
        <w:rPr>
          <w:i/>
          <w:sz w:val="28"/>
        </w:rPr>
        <w:t xml:space="preserve"> na </w:t>
      </w:r>
      <w:proofErr w:type="spellStart"/>
      <w:r w:rsidR="00707DB7">
        <w:rPr>
          <w:i/>
          <w:sz w:val="28"/>
        </w:rPr>
        <w:t>trasnparencia</w:t>
      </w:r>
      <w:proofErr w:type="spellEnd"/>
      <w:r w:rsidR="00707DB7">
        <w:rPr>
          <w:i/>
          <w:sz w:val="28"/>
        </w:rPr>
        <w:t xml:space="preserve">, a </w:t>
      </w:r>
      <w:proofErr w:type="spellStart"/>
      <w:r w:rsidR="00707DB7">
        <w:rPr>
          <w:i/>
          <w:sz w:val="28"/>
        </w:rPr>
        <w:t>xestión</w:t>
      </w:r>
      <w:proofErr w:type="spellEnd"/>
      <w:r w:rsidR="00707DB7">
        <w:rPr>
          <w:i/>
          <w:sz w:val="28"/>
        </w:rPr>
        <w:t xml:space="preserve"> participativa e a atención </w:t>
      </w:r>
      <w:proofErr w:type="spellStart"/>
      <w:r w:rsidR="00707DB7">
        <w:rPr>
          <w:i/>
          <w:sz w:val="28"/>
        </w:rPr>
        <w:t>aos</w:t>
      </w:r>
      <w:proofErr w:type="spellEnd"/>
      <w:r w:rsidR="00707DB7">
        <w:rPr>
          <w:i/>
          <w:sz w:val="28"/>
        </w:rPr>
        <w:t xml:space="preserve"> </w:t>
      </w:r>
      <w:proofErr w:type="spellStart"/>
      <w:r w:rsidR="00707DB7">
        <w:rPr>
          <w:i/>
          <w:sz w:val="28"/>
        </w:rPr>
        <w:t>servizos</w:t>
      </w:r>
      <w:proofErr w:type="spellEnd"/>
      <w:r w:rsidR="00707DB7">
        <w:rPr>
          <w:i/>
          <w:sz w:val="28"/>
        </w:rPr>
        <w:t xml:space="preserve"> públicos</w:t>
      </w:r>
    </w:p>
    <w:p w:rsidR="00707DB7" w:rsidRPr="00707DB7" w:rsidRDefault="00707DB7" w:rsidP="00141DB8">
      <w:pPr>
        <w:jc w:val="both"/>
        <w:rPr>
          <w:i/>
          <w:sz w:val="28"/>
        </w:rPr>
      </w:pPr>
    </w:p>
    <w:p w:rsidR="00707DB7" w:rsidRPr="00707DB7" w:rsidRDefault="00707DB7" w:rsidP="00141DB8">
      <w:pPr>
        <w:jc w:val="both"/>
        <w:rPr>
          <w:i/>
          <w:sz w:val="28"/>
        </w:rPr>
      </w:pPr>
      <w:r w:rsidRPr="00707DB7">
        <w:rPr>
          <w:i/>
          <w:sz w:val="28"/>
        </w:rPr>
        <w:t xml:space="preserve">A secretaria </w:t>
      </w:r>
      <w:proofErr w:type="spellStart"/>
      <w:r w:rsidRPr="00707DB7">
        <w:rPr>
          <w:i/>
          <w:sz w:val="28"/>
        </w:rPr>
        <w:t>xeral</w:t>
      </w:r>
      <w:proofErr w:type="spellEnd"/>
      <w:r w:rsidRPr="00707DB7">
        <w:rPr>
          <w:i/>
          <w:sz w:val="28"/>
        </w:rPr>
        <w:t xml:space="preserve"> de Esquerda Unida, Eva </w:t>
      </w:r>
      <w:proofErr w:type="spellStart"/>
      <w:r w:rsidRPr="00707DB7">
        <w:rPr>
          <w:i/>
          <w:sz w:val="28"/>
        </w:rPr>
        <w:t>Solla</w:t>
      </w:r>
      <w:proofErr w:type="spellEnd"/>
      <w:r w:rsidRPr="00707DB7">
        <w:rPr>
          <w:i/>
          <w:sz w:val="28"/>
        </w:rPr>
        <w:t xml:space="preserve">, destaca que o voto a Unidas Podemos “é a única alternativa real e </w:t>
      </w:r>
      <w:proofErr w:type="spellStart"/>
      <w:r w:rsidRPr="00707DB7">
        <w:rPr>
          <w:i/>
          <w:sz w:val="28"/>
        </w:rPr>
        <w:t>tanxible</w:t>
      </w:r>
      <w:proofErr w:type="spellEnd"/>
      <w:r w:rsidRPr="00707DB7">
        <w:rPr>
          <w:i/>
          <w:sz w:val="28"/>
        </w:rPr>
        <w:t xml:space="preserve">” capaz de enfrontarse </w:t>
      </w:r>
      <w:proofErr w:type="spellStart"/>
      <w:r w:rsidRPr="00707DB7">
        <w:rPr>
          <w:i/>
          <w:sz w:val="28"/>
        </w:rPr>
        <w:t>ao</w:t>
      </w:r>
      <w:proofErr w:type="spellEnd"/>
      <w:r w:rsidRPr="00707DB7">
        <w:rPr>
          <w:i/>
          <w:sz w:val="28"/>
        </w:rPr>
        <w:t xml:space="preserve"> PP</w:t>
      </w:r>
    </w:p>
    <w:p w:rsidR="00676BF7" w:rsidRDefault="00676BF7" w:rsidP="00141DB8">
      <w:pPr>
        <w:jc w:val="both"/>
        <w:rPr>
          <w:i/>
        </w:rPr>
      </w:pPr>
    </w:p>
    <w:p w:rsidR="00676BF7" w:rsidRDefault="00676BF7" w:rsidP="00141DB8">
      <w:pPr>
        <w:jc w:val="both"/>
        <w:rPr>
          <w:i/>
        </w:rPr>
      </w:pPr>
    </w:p>
    <w:p w:rsidR="00707DB7" w:rsidRDefault="00141DB8" w:rsidP="00707DB7">
      <w:pPr>
        <w:jc w:val="both"/>
      </w:pPr>
      <w:r w:rsidRPr="00CC53A6">
        <w:rPr>
          <w:i/>
        </w:rPr>
        <w:t xml:space="preserve">Ourense, </w:t>
      </w:r>
      <w:r w:rsidR="00676BF7">
        <w:rPr>
          <w:i/>
        </w:rPr>
        <w:t>21</w:t>
      </w:r>
      <w:r w:rsidRPr="00CC53A6">
        <w:rPr>
          <w:i/>
        </w:rPr>
        <w:t xml:space="preserve"> de </w:t>
      </w:r>
      <w:proofErr w:type="spellStart"/>
      <w:r w:rsidRPr="00CC53A6">
        <w:rPr>
          <w:i/>
        </w:rPr>
        <w:t>maio</w:t>
      </w:r>
      <w:proofErr w:type="spellEnd"/>
      <w:r w:rsidRPr="00CC53A6">
        <w:rPr>
          <w:i/>
        </w:rPr>
        <w:t xml:space="preserve"> de 2019</w:t>
      </w:r>
      <w:r w:rsidR="00584BDD">
        <w:t>.-</w:t>
      </w:r>
      <w:r w:rsidRPr="00525A36">
        <w:t xml:space="preserve"> </w:t>
      </w:r>
      <w:r w:rsidR="00584BDD">
        <w:t xml:space="preserve">A </w:t>
      </w:r>
      <w:r w:rsidR="00707DB7">
        <w:t xml:space="preserve">O candidato de Unidas Podemos á Alcaldía de Ourense, David Alvarado, </w:t>
      </w:r>
      <w:proofErr w:type="spellStart"/>
      <w:r w:rsidR="00707DB7">
        <w:t>defendeu</w:t>
      </w:r>
      <w:proofErr w:type="spellEnd"/>
      <w:r w:rsidR="00707DB7">
        <w:t xml:space="preserve"> </w:t>
      </w:r>
      <w:proofErr w:type="spellStart"/>
      <w:r w:rsidR="00707DB7">
        <w:t>onte</w:t>
      </w:r>
      <w:proofErr w:type="spellEnd"/>
      <w:r w:rsidR="00707DB7">
        <w:t xml:space="preserve"> o compromiso da formación coa </w:t>
      </w:r>
      <w:proofErr w:type="spellStart"/>
      <w:r w:rsidR="00707DB7">
        <w:t>cidade</w:t>
      </w:r>
      <w:proofErr w:type="spellEnd"/>
      <w:r w:rsidR="00707DB7">
        <w:t xml:space="preserve">, para a que </w:t>
      </w:r>
      <w:proofErr w:type="spellStart"/>
      <w:r w:rsidR="00707DB7">
        <w:t>defende</w:t>
      </w:r>
      <w:proofErr w:type="spellEnd"/>
      <w:r w:rsidR="00707DB7">
        <w:t xml:space="preserve"> </w:t>
      </w:r>
      <w:proofErr w:type="spellStart"/>
      <w:r w:rsidR="00707DB7">
        <w:t>unha</w:t>
      </w:r>
      <w:proofErr w:type="spellEnd"/>
      <w:r w:rsidR="00707DB7">
        <w:t xml:space="preserve"> nova política que aposte </w:t>
      </w:r>
      <w:proofErr w:type="spellStart"/>
      <w:r w:rsidR="00707DB7">
        <w:t>pola</w:t>
      </w:r>
      <w:proofErr w:type="spellEnd"/>
      <w:r w:rsidR="00707DB7">
        <w:t xml:space="preserve"> transparencia, a </w:t>
      </w:r>
      <w:proofErr w:type="spellStart"/>
      <w:r w:rsidR="00707DB7">
        <w:t>xestión</w:t>
      </w:r>
      <w:proofErr w:type="spellEnd"/>
      <w:r w:rsidR="00707DB7">
        <w:t xml:space="preserve"> participativa, a atención </w:t>
      </w:r>
      <w:proofErr w:type="spellStart"/>
      <w:r w:rsidR="00707DB7">
        <w:t>aos</w:t>
      </w:r>
      <w:proofErr w:type="spellEnd"/>
      <w:r w:rsidR="00707DB7">
        <w:t xml:space="preserve"> </w:t>
      </w:r>
      <w:proofErr w:type="spellStart"/>
      <w:r w:rsidR="00707DB7">
        <w:t>servizos</w:t>
      </w:r>
      <w:proofErr w:type="spellEnd"/>
      <w:r w:rsidR="00707DB7">
        <w:t xml:space="preserve"> e a colocación do </w:t>
      </w:r>
      <w:proofErr w:type="spellStart"/>
      <w:r w:rsidR="00707DB7">
        <w:t>cidad</w:t>
      </w:r>
      <w:r w:rsidR="00707DB7">
        <w:t>án</w:t>
      </w:r>
      <w:proofErr w:type="spellEnd"/>
      <w:r w:rsidR="00707DB7">
        <w:t xml:space="preserve"> no </w:t>
      </w:r>
      <w:proofErr w:type="spellStart"/>
      <w:r w:rsidR="00707DB7">
        <w:t>eixo</w:t>
      </w:r>
      <w:proofErr w:type="spellEnd"/>
      <w:r w:rsidR="00707DB7">
        <w:t xml:space="preserve"> das iniciativas.    </w:t>
      </w:r>
    </w:p>
    <w:p w:rsidR="00707DB7" w:rsidRDefault="00707DB7" w:rsidP="00707DB7">
      <w:pPr>
        <w:jc w:val="both"/>
      </w:pPr>
    </w:p>
    <w:p w:rsidR="00707DB7" w:rsidRDefault="00707DB7" w:rsidP="00707DB7">
      <w:pPr>
        <w:jc w:val="both"/>
      </w:pPr>
      <w:r>
        <w:t xml:space="preserve">Así </w:t>
      </w:r>
      <w:proofErr w:type="spellStart"/>
      <w:r>
        <w:t>o</w:t>
      </w:r>
      <w:proofErr w:type="spellEnd"/>
      <w:r>
        <w:t xml:space="preserve"> expuso no marco </w:t>
      </w:r>
      <w:proofErr w:type="spellStart"/>
      <w:r>
        <w:t>dun</w:t>
      </w:r>
      <w:proofErr w:type="spellEnd"/>
      <w:r>
        <w:t xml:space="preserve"> acto de campaña celebrado la Ponte Romana de Ourense, no que </w:t>
      </w:r>
      <w:proofErr w:type="spellStart"/>
      <w:r>
        <w:t>estivo</w:t>
      </w:r>
      <w:proofErr w:type="spellEnd"/>
      <w:r>
        <w:t xml:space="preserve"> acompañado de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candidatura de responsables políticos da coalición, que, </w:t>
      </w:r>
      <w:proofErr w:type="spellStart"/>
      <w:r>
        <w:t>dixo</w:t>
      </w:r>
      <w:proofErr w:type="spellEnd"/>
      <w:r>
        <w:t xml:space="preserve">, </w:t>
      </w:r>
      <w:proofErr w:type="spellStart"/>
      <w:r>
        <w:t>defende</w:t>
      </w:r>
      <w:proofErr w:type="spellEnd"/>
      <w:r>
        <w:t xml:space="preserve"> os intereses da </w:t>
      </w:r>
      <w:proofErr w:type="spellStart"/>
      <w:r>
        <w:t>cidade</w:t>
      </w:r>
      <w:proofErr w:type="spellEnd"/>
      <w:r>
        <w:t xml:space="preserve"> “</w:t>
      </w:r>
      <w:proofErr w:type="spellStart"/>
      <w:r>
        <w:t>dende</w:t>
      </w:r>
      <w:proofErr w:type="spellEnd"/>
      <w:r>
        <w:t xml:space="preserve"> todas as </w:t>
      </w:r>
      <w:proofErr w:type="spellStart"/>
      <w:r>
        <w:t>institucións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que ten representación”, tanto a nivel </w:t>
      </w:r>
      <w:proofErr w:type="spellStart"/>
      <w:r>
        <w:t>galego</w:t>
      </w:r>
      <w:proofErr w:type="spellEnd"/>
      <w:r>
        <w:t xml:space="preserve"> como estatal e europeo. </w:t>
      </w:r>
    </w:p>
    <w:p w:rsidR="00707DB7" w:rsidRDefault="00707DB7" w:rsidP="00707DB7">
      <w:pPr>
        <w:jc w:val="both"/>
      </w:pPr>
    </w:p>
    <w:p w:rsidR="00707DB7" w:rsidRDefault="00707DB7" w:rsidP="00707DB7">
      <w:pPr>
        <w:jc w:val="both"/>
      </w:pPr>
      <w:r>
        <w:t xml:space="preserve">Alvarado </w:t>
      </w:r>
      <w:proofErr w:type="spellStart"/>
      <w:r>
        <w:t>Roales</w:t>
      </w:r>
      <w:proofErr w:type="spellEnd"/>
      <w:r>
        <w:t xml:space="preserve"> </w:t>
      </w:r>
      <w:proofErr w:type="spellStart"/>
      <w:r>
        <w:t>pedíu</w:t>
      </w:r>
      <w:proofErr w:type="spellEnd"/>
      <w:r>
        <w:t xml:space="preserve"> o voto da </w:t>
      </w:r>
      <w:proofErr w:type="spellStart"/>
      <w:r>
        <w:t>cidadanía</w:t>
      </w:r>
      <w:proofErr w:type="spellEnd"/>
      <w:r>
        <w:t xml:space="preserve"> o </w:t>
      </w:r>
      <w:proofErr w:type="spellStart"/>
      <w:r>
        <w:t>vindeiro</w:t>
      </w:r>
      <w:proofErr w:type="spellEnd"/>
      <w:r>
        <w:t xml:space="preserve"> domingo “para </w:t>
      </w:r>
      <w:proofErr w:type="spellStart"/>
      <w:r>
        <w:t>poñer</w:t>
      </w:r>
      <w:proofErr w:type="spellEnd"/>
      <w:r>
        <w:t xml:space="preserve"> Ourense </w:t>
      </w:r>
      <w:proofErr w:type="spellStart"/>
      <w:r>
        <w:t>ao</w:t>
      </w:r>
      <w:proofErr w:type="spellEnd"/>
      <w:r>
        <w:t xml:space="preserve"> nivel que merece en Galicia, en España e no mundo, </w:t>
      </w:r>
      <w:proofErr w:type="spellStart"/>
      <w:r>
        <w:t>dacordo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peso cultural, económico e </w:t>
      </w:r>
      <w:proofErr w:type="spellStart"/>
      <w:r>
        <w:t>poboacional</w:t>
      </w:r>
      <w:proofErr w:type="spellEnd"/>
      <w:r>
        <w:t xml:space="preserve">”. “Ourense é a </w:t>
      </w:r>
      <w:proofErr w:type="spellStart"/>
      <w:r>
        <w:t>terceira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poboada</w:t>
      </w:r>
      <w:proofErr w:type="spellEnd"/>
      <w:r>
        <w:t xml:space="preserve"> de Galicia e, como tal, representa un activo social capital non </w:t>
      </w:r>
      <w:proofErr w:type="spellStart"/>
      <w:r>
        <w:t>só</w:t>
      </w:r>
      <w:proofErr w:type="spellEnd"/>
      <w:r>
        <w:t xml:space="preserve"> para Podemos e para Unidas Podemos, </w:t>
      </w:r>
      <w:proofErr w:type="spellStart"/>
      <w:r>
        <w:t>senón</w:t>
      </w:r>
      <w:proofErr w:type="spellEnd"/>
      <w:r>
        <w:t xml:space="preserve"> para a consolidación do </w:t>
      </w:r>
      <w:proofErr w:type="spellStart"/>
      <w:r>
        <w:t>espazo</w:t>
      </w:r>
      <w:proofErr w:type="spellEnd"/>
      <w:r>
        <w:t xml:space="preserve"> de cambio no país”, </w:t>
      </w:r>
      <w:proofErr w:type="spellStart"/>
      <w:r>
        <w:t>dixo</w:t>
      </w:r>
      <w:proofErr w:type="spellEnd"/>
      <w:r>
        <w:t xml:space="preserve"> o candidato.</w:t>
      </w:r>
    </w:p>
    <w:p w:rsidR="00707DB7" w:rsidRDefault="00707DB7" w:rsidP="00707DB7">
      <w:pPr>
        <w:jc w:val="both"/>
      </w:pPr>
    </w:p>
    <w:p w:rsidR="00707DB7" w:rsidRDefault="00707DB7" w:rsidP="00707DB7">
      <w:pPr>
        <w:jc w:val="both"/>
      </w:pPr>
      <w:r>
        <w:t xml:space="preserve">O cabeza de lista de Unidas Podemos </w:t>
      </w:r>
      <w:proofErr w:type="spellStart"/>
      <w:r>
        <w:t>lembrou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que a relevancia de que a formación </w:t>
      </w:r>
      <w:proofErr w:type="spellStart"/>
      <w:r>
        <w:t>obteña</w:t>
      </w:r>
      <w:proofErr w:type="spellEnd"/>
      <w:r>
        <w:t xml:space="preserve"> </w:t>
      </w:r>
      <w:proofErr w:type="spellStart"/>
      <w:r>
        <w:t>bos</w:t>
      </w:r>
      <w:proofErr w:type="spellEnd"/>
      <w:r>
        <w:t xml:space="preserve"> resultados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eleccións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non se limita </w:t>
      </w:r>
      <w:proofErr w:type="spellStart"/>
      <w:r>
        <w:t>só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cidades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se presenta. “Un resultado contundente do </w:t>
      </w:r>
      <w:proofErr w:type="spellStart"/>
      <w:r>
        <w:t>noso</w:t>
      </w:r>
      <w:proofErr w:type="spellEnd"/>
      <w:r>
        <w:t xml:space="preserve"> </w:t>
      </w:r>
      <w:proofErr w:type="spellStart"/>
      <w:r>
        <w:t>espazo</w:t>
      </w:r>
      <w:proofErr w:type="spellEnd"/>
      <w:r>
        <w:t xml:space="preserve"> o próximo domingo é clave para forzar </w:t>
      </w:r>
      <w:proofErr w:type="spellStart"/>
      <w:r>
        <w:t>ao</w:t>
      </w:r>
      <w:proofErr w:type="spellEnd"/>
      <w:r>
        <w:t xml:space="preserve"> PSOE a inclinarse por un </w:t>
      </w:r>
      <w:proofErr w:type="spellStart"/>
      <w:r>
        <w:t>Goberno</w:t>
      </w:r>
      <w:proofErr w:type="spellEnd"/>
      <w:r>
        <w:t xml:space="preserve"> de coalición, que </w:t>
      </w:r>
      <w:proofErr w:type="spellStart"/>
      <w:r>
        <w:t>só</w:t>
      </w:r>
      <w:proofErr w:type="spellEnd"/>
      <w:r>
        <w:t xml:space="preserve"> será de cambio, de progreso, se Unidas Podemos </w:t>
      </w:r>
      <w:proofErr w:type="spellStart"/>
      <w:r>
        <w:t>forma</w:t>
      </w:r>
      <w:proofErr w:type="spellEnd"/>
      <w:r>
        <w:t xml:space="preserve"> parte del”, </w:t>
      </w:r>
      <w:proofErr w:type="spellStart"/>
      <w:r>
        <w:t>engadiu</w:t>
      </w:r>
      <w:proofErr w:type="spellEnd"/>
      <w:r>
        <w:t>.</w:t>
      </w:r>
    </w:p>
    <w:p w:rsidR="00707DB7" w:rsidRDefault="00707DB7" w:rsidP="00707DB7">
      <w:pPr>
        <w:jc w:val="both"/>
      </w:pPr>
    </w:p>
    <w:p w:rsidR="00707DB7" w:rsidRDefault="00707DB7" w:rsidP="00707DB7">
      <w:pPr>
        <w:jc w:val="both"/>
      </w:pPr>
      <w:r>
        <w:t xml:space="preserve">Para Ourense, David Alvarado incide </w:t>
      </w:r>
      <w:proofErr w:type="spellStart"/>
      <w:r>
        <w:t>nun</w:t>
      </w:r>
      <w:proofErr w:type="spellEnd"/>
      <w:r>
        <w:t xml:space="preserve"> “</w:t>
      </w:r>
      <w:proofErr w:type="spellStart"/>
      <w:r>
        <w:t>proxecto</w:t>
      </w:r>
      <w:proofErr w:type="spellEnd"/>
      <w:r>
        <w:t xml:space="preserve"> serio e rigoroso”, que aposta polo realismo e polos </w:t>
      </w:r>
      <w:proofErr w:type="spellStart"/>
      <w:r>
        <w:t>cidadáns</w:t>
      </w:r>
      <w:proofErr w:type="spellEnd"/>
      <w:r>
        <w:t xml:space="preserve">, </w:t>
      </w:r>
      <w:proofErr w:type="spellStart"/>
      <w:r>
        <w:t>lonxe</w:t>
      </w:r>
      <w:proofErr w:type="spellEnd"/>
      <w:r>
        <w:t xml:space="preserve"> de “anuncios efectistas” </w:t>
      </w:r>
      <w:proofErr w:type="spellStart"/>
      <w:r>
        <w:t>doutras</w:t>
      </w:r>
      <w:proofErr w:type="spellEnd"/>
      <w:r>
        <w:t xml:space="preserve"> </w:t>
      </w:r>
      <w:proofErr w:type="spellStart"/>
      <w:r>
        <w:t>formacións</w:t>
      </w:r>
      <w:proofErr w:type="spellEnd"/>
      <w:r>
        <w:t xml:space="preserve"> políticas. Entre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obxectivos</w:t>
      </w:r>
      <w:proofErr w:type="spellEnd"/>
      <w:r>
        <w:t xml:space="preserve">, </w:t>
      </w:r>
      <w:proofErr w:type="spellStart"/>
      <w:r>
        <w:t>destacou</w:t>
      </w:r>
      <w:proofErr w:type="spellEnd"/>
      <w:r>
        <w:t xml:space="preserve">, está o acabar </w:t>
      </w:r>
      <w:proofErr w:type="spellStart"/>
      <w:r>
        <w:t>co</w:t>
      </w:r>
      <w:proofErr w:type="spellEnd"/>
      <w:r>
        <w:t xml:space="preserve"> clientelismo predominante na acción municipal de Ourense, </w:t>
      </w:r>
      <w:proofErr w:type="spellStart"/>
      <w:r>
        <w:t>co</w:t>
      </w:r>
      <w:proofErr w:type="spellEnd"/>
      <w:r>
        <w:t xml:space="preserve"> trato de favor e coas desigualdades, apostando </w:t>
      </w:r>
      <w:proofErr w:type="spellStart"/>
      <w:r>
        <w:t>pola</w:t>
      </w:r>
      <w:proofErr w:type="spellEnd"/>
      <w:r>
        <w:t xml:space="preserve"> transparencia e a participación </w:t>
      </w:r>
      <w:proofErr w:type="spellStart"/>
      <w:r>
        <w:t>cidadá</w:t>
      </w:r>
      <w:proofErr w:type="spellEnd"/>
      <w:r>
        <w:t>.</w:t>
      </w:r>
    </w:p>
    <w:p w:rsidR="00707DB7" w:rsidRDefault="00707DB7" w:rsidP="00707DB7">
      <w:pPr>
        <w:jc w:val="both"/>
      </w:pPr>
    </w:p>
    <w:p w:rsidR="00707DB7" w:rsidRDefault="00707DB7" w:rsidP="00707DB7">
      <w:pPr>
        <w:jc w:val="both"/>
      </w:pPr>
      <w:r w:rsidRPr="00584BDD">
        <w:rPr>
          <w:noProof/>
          <w:sz w:val="22"/>
          <w:szCs w:val="2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27023" wp14:editId="7A64CB79">
                <wp:simplePos x="0" y="0"/>
                <wp:positionH relativeFrom="column">
                  <wp:posOffset>-1799590</wp:posOffset>
                </wp:positionH>
                <wp:positionV relativeFrom="paragraph">
                  <wp:posOffset>806450</wp:posOffset>
                </wp:positionV>
                <wp:extent cx="1250315" cy="7376795"/>
                <wp:effectExtent l="0" t="0" r="6985" b="0"/>
                <wp:wrapNone/>
                <wp:docPr id="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7376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4BDD" w:rsidRPr="007C1451" w:rsidRDefault="00584BDD" w:rsidP="00584BDD">
                            <w:pPr>
                              <w:jc w:val="center"/>
                              <w:rPr>
                                <w:color w:val="4472C4" w:themeColor="accent1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7C1451">
                              <w:rPr>
                                <w:color w:val="4472C4" w:themeColor="accent1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1.7pt;margin-top:63.5pt;width:98.45pt;height:58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" fillcolor="window" stroked="f" strokeweight=".5pt">
                <v:textbox style="layout-flow:vertical;mso-layout-flow-alt:bottom-to-top">
                  <w:txbxContent>
                    <w:p w:rsidR="00584BDD" w:rsidRPr="007C1451" w:rsidRDefault="00584BDD" w:rsidP="00584BDD">
                      <w:pPr>
                        <w:jc w:val="center"/>
                        <w:rPr>
                          <w:color w:val="4472C4" w:themeColor="accent1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030A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030A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7C1451">
                        <w:rPr>
                          <w:color w:val="4472C4" w:themeColor="accent1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030A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030A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Pr="00584BDD">
        <w:rPr>
          <w:b/>
          <w:noProof/>
          <w:sz w:val="36"/>
          <w:szCs w:val="32"/>
          <w:lang w:eastAsia="es-ES"/>
        </w:rPr>
        <w:drawing>
          <wp:anchor distT="0" distB="0" distL="114300" distR="114300" simplePos="0" relativeHeight="251670528" behindDoc="0" locked="0" layoutInCell="1" allowOverlap="1" wp14:anchorId="16016245" wp14:editId="4E23BCE5">
            <wp:simplePos x="0" y="0"/>
            <wp:positionH relativeFrom="column">
              <wp:posOffset>-1798955</wp:posOffset>
            </wp:positionH>
            <wp:positionV relativeFrom="paragraph">
              <wp:posOffset>-911225</wp:posOffset>
            </wp:positionV>
            <wp:extent cx="1640205" cy="1635125"/>
            <wp:effectExtent l="0" t="0" r="0" b="3175"/>
            <wp:wrapThrough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3ca641-5a85-4157-8933-c602fda41af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remunicipalización dos </w:t>
      </w:r>
      <w:proofErr w:type="spellStart"/>
      <w:r>
        <w:t>servizos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obxectivo</w:t>
      </w:r>
      <w:proofErr w:type="spellEnd"/>
      <w:r>
        <w:t xml:space="preserve"> de </w:t>
      </w:r>
      <w:proofErr w:type="spellStart"/>
      <w:r>
        <w:t>facelos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eficientes, a </w:t>
      </w:r>
      <w:proofErr w:type="spellStart"/>
      <w:r>
        <w:t>ecoloxía</w:t>
      </w:r>
      <w:proofErr w:type="spellEnd"/>
      <w:r>
        <w:t xml:space="preserve">, o </w:t>
      </w:r>
      <w:proofErr w:type="spellStart"/>
      <w:r>
        <w:t>emprego</w:t>
      </w:r>
      <w:proofErr w:type="spellEnd"/>
      <w:r>
        <w:t xml:space="preserve"> de </w:t>
      </w:r>
      <w:proofErr w:type="spellStart"/>
      <w:r>
        <w:t>pequenas</w:t>
      </w:r>
      <w:proofErr w:type="spellEnd"/>
      <w:r>
        <w:t xml:space="preserve"> e medianas empresas e autónomos e a aposta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mocidade</w:t>
      </w:r>
      <w:proofErr w:type="spellEnd"/>
      <w:r>
        <w:t xml:space="preserve"> e a vida cultural </w:t>
      </w:r>
      <w:proofErr w:type="spellStart"/>
      <w:r>
        <w:t>ourensá</w:t>
      </w:r>
      <w:proofErr w:type="spellEnd"/>
      <w:r>
        <w:t xml:space="preserve"> </w:t>
      </w:r>
      <w:proofErr w:type="spellStart"/>
      <w:r>
        <w:t>únense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programa a elementos claves como a defensa dos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, a atención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e á infancia </w:t>
      </w:r>
      <w:proofErr w:type="spellStart"/>
      <w:r>
        <w:t>ou</w:t>
      </w:r>
      <w:proofErr w:type="spellEnd"/>
      <w:r>
        <w:t xml:space="preserve"> a internacionalización da </w:t>
      </w:r>
      <w:proofErr w:type="spellStart"/>
      <w:r>
        <w:t>cidade</w:t>
      </w:r>
      <w:proofErr w:type="spellEnd"/>
      <w:r>
        <w:t xml:space="preserve">, que debe ser “reposicionada no mundo” acorde </w:t>
      </w:r>
      <w:proofErr w:type="spellStart"/>
      <w:r>
        <w:t>co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peso e historia real. </w:t>
      </w:r>
    </w:p>
    <w:p w:rsidR="00707DB7" w:rsidRDefault="00707DB7" w:rsidP="00707DB7">
      <w:pPr>
        <w:jc w:val="both"/>
      </w:pPr>
    </w:p>
    <w:p w:rsidR="00707DB7" w:rsidRDefault="00707DB7" w:rsidP="00707DB7">
      <w:pPr>
        <w:jc w:val="both"/>
      </w:pPr>
      <w:r>
        <w:t>PARÁLISE DO CONCELLO</w:t>
      </w:r>
    </w:p>
    <w:p w:rsidR="00707DB7" w:rsidRDefault="00707DB7" w:rsidP="00707DB7">
      <w:pPr>
        <w:jc w:val="both"/>
      </w:pPr>
      <w:r>
        <w:t xml:space="preserve">No acto </w:t>
      </w:r>
      <w:proofErr w:type="spellStart"/>
      <w:r>
        <w:t>participou</w:t>
      </w:r>
      <w:proofErr w:type="spellEnd"/>
      <w:r>
        <w:t xml:space="preserve"> a secretaria </w:t>
      </w:r>
      <w:proofErr w:type="spellStart"/>
      <w:r>
        <w:t>xeral</w:t>
      </w:r>
      <w:proofErr w:type="spellEnd"/>
      <w:r>
        <w:t xml:space="preserve"> de Esquerda Unida e vicepresidenta do Parlamento de Galicia, Eva </w:t>
      </w:r>
      <w:proofErr w:type="spellStart"/>
      <w:r>
        <w:t>Solla</w:t>
      </w:r>
      <w:proofErr w:type="spellEnd"/>
      <w:r>
        <w:t xml:space="preserve">,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denunciou</w:t>
      </w:r>
      <w:proofErr w:type="spellEnd"/>
      <w:r>
        <w:t xml:space="preserve"> “a </w:t>
      </w:r>
      <w:proofErr w:type="spellStart"/>
      <w:r>
        <w:t>parálise</w:t>
      </w:r>
      <w:proofErr w:type="spellEnd"/>
      <w:r>
        <w:t xml:space="preserve">” que </w:t>
      </w:r>
      <w:proofErr w:type="spellStart"/>
      <w:r>
        <w:t>sofre</w:t>
      </w:r>
      <w:proofErr w:type="spellEnd"/>
      <w:r>
        <w:t xml:space="preserve"> o Concello de Ourense, ata </w:t>
      </w:r>
      <w:proofErr w:type="spellStart"/>
      <w:r>
        <w:t>agora</w:t>
      </w:r>
      <w:proofErr w:type="spellEnd"/>
      <w:r>
        <w:t xml:space="preserve"> en </w:t>
      </w:r>
      <w:proofErr w:type="spellStart"/>
      <w:r>
        <w:t>mans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Partido Popular “absolutamente </w:t>
      </w:r>
      <w:proofErr w:type="spellStart"/>
      <w:r>
        <w:t>complacente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recortes da Xunta”, que “non ten planificación para as necesidades da </w:t>
      </w:r>
      <w:proofErr w:type="spellStart"/>
      <w:r>
        <w:t>cidade</w:t>
      </w:r>
      <w:proofErr w:type="spellEnd"/>
      <w:r>
        <w:t xml:space="preserve">” e de </w:t>
      </w:r>
      <w:proofErr w:type="spellStart"/>
      <w:r>
        <w:t>funcionamento</w:t>
      </w:r>
      <w:proofErr w:type="spellEnd"/>
      <w:r>
        <w:t xml:space="preserve"> “caciquil, opaco e </w:t>
      </w:r>
      <w:proofErr w:type="spellStart"/>
      <w:r>
        <w:t>clientlista</w:t>
      </w:r>
      <w:proofErr w:type="spellEnd"/>
      <w:r>
        <w:t>”.</w:t>
      </w:r>
    </w:p>
    <w:p w:rsidR="00707DB7" w:rsidRDefault="00707DB7" w:rsidP="00707DB7">
      <w:pPr>
        <w:jc w:val="both"/>
      </w:pPr>
    </w:p>
    <w:p w:rsidR="00584BDD" w:rsidRDefault="00707DB7" w:rsidP="00707DB7">
      <w:pPr>
        <w:jc w:val="both"/>
      </w:pPr>
      <w:r>
        <w:t xml:space="preserve">Durante o </w:t>
      </w:r>
      <w:proofErr w:type="spellStart"/>
      <w:r>
        <w:t>seu</w:t>
      </w:r>
      <w:proofErr w:type="spellEnd"/>
      <w:r>
        <w:t xml:space="preserve"> discurso, </w:t>
      </w:r>
      <w:proofErr w:type="spellStart"/>
      <w:r>
        <w:t>Solla</w:t>
      </w:r>
      <w:proofErr w:type="spellEnd"/>
      <w:r>
        <w:t xml:space="preserve"> </w:t>
      </w:r>
      <w:proofErr w:type="spellStart"/>
      <w:r>
        <w:t>defendeu</w:t>
      </w:r>
      <w:proofErr w:type="spellEnd"/>
      <w:r>
        <w:t xml:space="preserve"> “a </w:t>
      </w:r>
      <w:proofErr w:type="spellStart"/>
      <w:r>
        <w:t>necesidade</w:t>
      </w:r>
      <w:proofErr w:type="spellEnd"/>
      <w:r>
        <w:t xml:space="preserve"> democratizar o Concello e de </w:t>
      </w:r>
      <w:proofErr w:type="spellStart"/>
      <w:r>
        <w:t>traballar</w:t>
      </w:r>
      <w:proofErr w:type="spellEnd"/>
      <w:r>
        <w:t xml:space="preserve"> para facilitar o acceso da </w:t>
      </w:r>
      <w:proofErr w:type="spellStart"/>
      <w:r>
        <w:t>cidadanía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públicos, á </w:t>
      </w:r>
      <w:proofErr w:type="spellStart"/>
      <w:r>
        <w:t>vivenda</w:t>
      </w:r>
      <w:proofErr w:type="spellEnd"/>
      <w:r>
        <w:t xml:space="preserve"> e á cultura e de establecer un plan para </w:t>
      </w:r>
      <w:proofErr w:type="spellStart"/>
      <w:r>
        <w:t>frear</w:t>
      </w:r>
      <w:proofErr w:type="spellEnd"/>
      <w:r>
        <w:t xml:space="preserve"> a sangría do </w:t>
      </w:r>
      <w:proofErr w:type="spellStart"/>
      <w:r>
        <w:t>pequeno</w:t>
      </w:r>
      <w:proofErr w:type="spellEnd"/>
      <w:r>
        <w:t xml:space="preserve"> comercio”. “Unidas Podemos é a única alternativa real e </w:t>
      </w:r>
      <w:proofErr w:type="spellStart"/>
      <w:r>
        <w:t>tanxible</w:t>
      </w:r>
      <w:proofErr w:type="spellEnd"/>
      <w:r>
        <w:t>, o único voto útil capaz de enfr</w:t>
      </w:r>
      <w:r>
        <w:t>o</w:t>
      </w:r>
      <w:r>
        <w:t xml:space="preserve">ntarse </w:t>
      </w:r>
      <w:proofErr w:type="spellStart"/>
      <w:r>
        <w:t>ao</w:t>
      </w:r>
      <w:proofErr w:type="spellEnd"/>
      <w:r>
        <w:t xml:space="preserve"> Partido Popular”, </w:t>
      </w:r>
      <w:proofErr w:type="spellStart"/>
      <w:r>
        <w:t>concluíu</w:t>
      </w:r>
      <w:proofErr w:type="spellEnd"/>
      <w:r>
        <w:t>.</w:t>
      </w:r>
    </w:p>
    <w:p w:rsidR="00676BF7" w:rsidRPr="00525A36" w:rsidRDefault="00676BF7" w:rsidP="00584BDD">
      <w:pPr>
        <w:jc w:val="both"/>
      </w:pPr>
    </w:p>
    <w:p w:rsidR="00043F08" w:rsidRDefault="00043F08" w:rsidP="00584BDD">
      <w:pPr>
        <w:jc w:val="both"/>
        <w:rPr>
          <w:szCs w:val="40"/>
        </w:rPr>
      </w:pPr>
      <w:proofErr w:type="spellStart"/>
      <w:r w:rsidRPr="00043F08">
        <w:rPr>
          <w:szCs w:val="40"/>
        </w:rPr>
        <w:t>Saúdos</w:t>
      </w:r>
      <w:proofErr w:type="spellEnd"/>
      <w:r w:rsidRPr="00043F08">
        <w:rPr>
          <w:szCs w:val="40"/>
        </w:rPr>
        <w:t>,</w:t>
      </w:r>
    </w:p>
    <w:p w:rsidR="00043F08" w:rsidRDefault="00043F08" w:rsidP="00584BDD">
      <w:pPr>
        <w:jc w:val="both"/>
        <w:rPr>
          <w:szCs w:val="40"/>
        </w:rPr>
      </w:pPr>
    </w:p>
    <w:p w:rsidR="00043F08" w:rsidRPr="00043F08" w:rsidRDefault="00043F08" w:rsidP="00584BDD">
      <w:pPr>
        <w:jc w:val="both"/>
        <w:rPr>
          <w:sz w:val="16"/>
          <w:lang w:val="gl-ES"/>
        </w:rPr>
      </w:pPr>
      <w:r>
        <w:rPr>
          <w:szCs w:val="40"/>
        </w:rPr>
        <w:t>Unidas Podemos Ourense</w:t>
      </w:r>
    </w:p>
    <w:p w:rsidR="00584BDD" w:rsidRDefault="00584BDD" w:rsidP="00707DB7">
      <w:pPr>
        <w:jc w:val="both"/>
        <w:rPr>
          <w:lang w:val="gl-ES"/>
        </w:rPr>
      </w:pPr>
    </w:p>
    <w:p w:rsidR="00B8481A" w:rsidRDefault="00B8481A" w:rsidP="00584BDD">
      <w:pPr>
        <w:jc w:val="both"/>
        <w:rPr>
          <w:lang w:val="gl-ES"/>
        </w:rPr>
      </w:pPr>
    </w:p>
    <w:p w:rsidR="00E87F30" w:rsidRPr="00B8481A" w:rsidRDefault="00B8481A" w:rsidP="00584BDD">
      <w:pPr>
        <w:jc w:val="both"/>
        <w:rPr>
          <w:b/>
          <w:lang w:val="gl-ES"/>
        </w:rPr>
      </w:pPr>
      <w:r w:rsidRPr="00B8481A">
        <w:rPr>
          <w:b/>
          <w:lang w:val="gl-ES"/>
        </w:rPr>
        <w:t>Máis información</w:t>
      </w:r>
    </w:p>
    <w:p w:rsidR="00B8481A" w:rsidRDefault="00B8481A" w:rsidP="00584BDD">
      <w:pPr>
        <w:jc w:val="both"/>
        <w:rPr>
          <w:lang w:val="gl-ES"/>
        </w:rPr>
      </w:pPr>
      <w:r>
        <w:rPr>
          <w:lang w:val="gl-ES"/>
        </w:rPr>
        <w:t xml:space="preserve">David </w:t>
      </w:r>
      <w:proofErr w:type="spellStart"/>
      <w:r>
        <w:rPr>
          <w:lang w:val="gl-ES"/>
        </w:rPr>
        <w:t>Alvarado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Roales</w:t>
      </w:r>
      <w:bookmarkStart w:id="0" w:name="_GoBack"/>
      <w:bookmarkEnd w:id="0"/>
      <w:proofErr w:type="spellEnd"/>
    </w:p>
    <w:p w:rsidR="00B8481A" w:rsidRPr="00296B4D" w:rsidRDefault="00B8481A" w:rsidP="00BF00A2">
      <w:pPr>
        <w:tabs>
          <w:tab w:val="center" w:pos="3747"/>
        </w:tabs>
        <w:jc w:val="both"/>
        <w:rPr>
          <w:lang w:val="gl-ES"/>
        </w:rPr>
      </w:pPr>
      <w:r w:rsidRPr="00B8481A">
        <w:rPr>
          <w:lang w:val="gl-ES"/>
        </w:rPr>
        <w:t>657</w:t>
      </w:r>
      <w:r>
        <w:rPr>
          <w:lang w:val="gl-ES"/>
        </w:rPr>
        <w:t xml:space="preserve"> </w:t>
      </w:r>
      <w:r w:rsidRPr="00B8481A">
        <w:rPr>
          <w:lang w:val="gl-ES"/>
        </w:rPr>
        <w:t>059</w:t>
      </w:r>
      <w:r>
        <w:rPr>
          <w:lang w:val="gl-ES"/>
        </w:rPr>
        <w:t xml:space="preserve"> </w:t>
      </w:r>
      <w:r w:rsidRPr="00B8481A">
        <w:rPr>
          <w:lang w:val="gl-ES"/>
        </w:rPr>
        <w:t>67</w:t>
      </w:r>
      <w:r>
        <w:rPr>
          <w:lang w:val="gl-ES"/>
        </w:rPr>
        <w:t>6</w:t>
      </w:r>
      <w:r w:rsidR="00BF00A2">
        <w:rPr>
          <w:lang w:val="gl-ES"/>
        </w:rPr>
        <w:tab/>
      </w:r>
    </w:p>
    <w:sectPr w:rsidR="00B8481A" w:rsidRPr="00296B4D" w:rsidSect="00296B4D">
      <w:footerReference w:type="even" r:id="rId10"/>
      <w:footerReference w:type="default" r:id="rId11"/>
      <w:pgSz w:w="11900" w:h="16840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B8" w:rsidRDefault="00196DB8" w:rsidP="00F736F6">
      <w:r>
        <w:separator/>
      </w:r>
    </w:p>
  </w:endnote>
  <w:endnote w:type="continuationSeparator" w:id="0">
    <w:p w:rsidR="00196DB8" w:rsidRDefault="00196DB8" w:rsidP="00F7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380295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736F6" w:rsidRDefault="00F736F6" w:rsidP="00EF7E2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411783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736F6" w:rsidRDefault="00F736F6" w:rsidP="00EF7E2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736F6" w:rsidRDefault="00F736F6" w:rsidP="00F736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6258517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736F6" w:rsidRDefault="00F736F6" w:rsidP="00F736F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07DB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F736F6" w:rsidRDefault="00F736F6" w:rsidP="00F736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B8" w:rsidRDefault="00196DB8" w:rsidP="00F736F6">
      <w:r>
        <w:separator/>
      </w:r>
    </w:p>
  </w:footnote>
  <w:footnote w:type="continuationSeparator" w:id="0">
    <w:p w:rsidR="00196DB8" w:rsidRDefault="00196DB8" w:rsidP="00F7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6AA"/>
    <w:multiLevelType w:val="hybridMultilevel"/>
    <w:tmpl w:val="0100B03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30"/>
    <w:rsid w:val="00043F08"/>
    <w:rsid w:val="000563FB"/>
    <w:rsid w:val="00077606"/>
    <w:rsid w:val="000A3D27"/>
    <w:rsid w:val="000B00BA"/>
    <w:rsid w:val="00131C89"/>
    <w:rsid w:val="00141DB8"/>
    <w:rsid w:val="00196DB8"/>
    <w:rsid w:val="001B43BB"/>
    <w:rsid w:val="001E6F8B"/>
    <w:rsid w:val="002052B8"/>
    <w:rsid w:val="00296B4D"/>
    <w:rsid w:val="002E7A27"/>
    <w:rsid w:val="003762ED"/>
    <w:rsid w:val="003A6994"/>
    <w:rsid w:val="003B17EE"/>
    <w:rsid w:val="003C56A5"/>
    <w:rsid w:val="004A3064"/>
    <w:rsid w:val="004E0E7D"/>
    <w:rsid w:val="00540651"/>
    <w:rsid w:val="00584BDD"/>
    <w:rsid w:val="005F2A75"/>
    <w:rsid w:val="00676BF7"/>
    <w:rsid w:val="00707DB7"/>
    <w:rsid w:val="0073071A"/>
    <w:rsid w:val="00731563"/>
    <w:rsid w:val="007C1451"/>
    <w:rsid w:val="007E68D2"/>
    <w:rsid w:val="00815FCC"/>
    <w:rsid w:val="008F2DE9"/>
    <w:rsid w:val="00966FE1"/>
    <w:rsid w:val="009F74B4"/>
    <w:rsid w:val="00A10389"/>
    <w:rsid w:val="00A40F66"/>
    <w:rsid w:val="00B35C39"/>
    <w:rsid w:val="00B51F1F"/>
    <w:rsid w:val="00B52E16"/>
    <w:rsid w:val="00B63408"/>
    <w:rsid w:val="00B8481A"/>
    <w:rsid w:val="00BD5953"/>
    <w:rsid w:val="00BE3FE0"/>
    <w:rsid w:val="00BF00A2"/>
    <w:rsid w:val="00C208D2"/>
    <w:rsid w:val="00C25F1A"/>
    <w:rsid w:val="00D2024D"/>
    <w:rsid w:val="00D24CA0"/>
    <w:rsid w:val="00DA48D8"/>
    <w:rsid w:val="00E03373"/>
    <w:rsid w:val="00E56C39"/>
    <w:rsid w:val="00E87F30"/>
    <w:rsid w:val="00F55260"/>
    <w:rsid w:val="00F736F6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E7A27"/>
  </w:style>
  <w:style w:type="paragraph" w:styleId="Textodeglobo">
    <w:name w:val="Balloon Text"/>
    <w:basedOn w:val="Normal"/>
    <w:link w:val="TextodegloboCar"/>
    <w:uiPriority w:val="99"/>
    <w:semiHidden/>
    <w:unhideWhenUsed/>
    <w:rsid w:val="002E7A2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A2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03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36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6F6"/>
  </w:style>
  <w:style w:type="paragraph" w:styleId="Piedepgina">
    <w:name w:val="footer"/>
    <w:basedOn w:val="Normal"/>
    <w:link w:val="PiedepginaCar"/>
    <w:uiPriority w:val="99"/>
    <w:unhideWhenUsed/>
    <w:rsid w:val="00F736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6F6"/>
  </w:style>
  <w:style w:type="character" w:styleId="Nmerodepgina">
    <w:name w:val="page number"/>
    <w:basedOn w:val="Fuentedeprrafopredeter"/>
    <w:uiPriority w:val="99"/>
    <w:semiHidden/>
    <w:unhideWhenUsed/>
    <w:rsid w:val="00F736F6"/>
  </w:style>
  <w:style w:type="character" w:styleId="Hipervnculo">
    <w:name w:val="Hyperlink"/>
    <w:basedOn w:val="Fuentedeprrafopredeter"/>
    <w:uiPriority w:val="99"/>
    <w:unhideWhenUsed/>
    <w:rsid w:val="00584B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E7A27"/>
  </w:style>
  <w:style w:type="paragraph" w:styleId="Textodeglobo">
    <w:name w:val="Balloon Text"/>
    <w:basedOn w:val="Normal"/>
    <w:link w:val="TextodegloboCar"/>
    <w:uiPriority w:val="99"/>
    <w:semiHidden/>
    <w:unhideWhenUsed/>
    <w:rsid w:val="002E7A2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A2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03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36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6F6"/>
  </w:style>
  <w:style w:type="paragraph" w:styleId="Piedepgina">
    <w:name w:val="footer"/>
    <w:basedOn w:val="Normal"/>
    <w:link w:val="PiedepginaCar"/>
    <w:uiPriority w:val="99"/>
    <w:unhideWhenUsed/>
    <w:rsid w:val="00F736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6F6"/>
  </w:style>
  <w:style w:type="character" w:styleId="Nmerodepgina">
    <w:name w:val="page number"/>
    <w:basedOn w:val="Fuentedeprrafopredeter"/>
    <w:uiPriority w:val="99"/>
    <w:semiHidden/>
    <w:unhideWhenUsed/>
    <w:rsid w:val="00F736F6"/>
  </w:style>
  <w:style w:type="character" w:styleId="Hipervnculo">
    <w:name w:val="Hyperlink"/>
    <w:basedOn w:val="Fuentedeprrafopredeter"/>
    <w:uiPriority w:val="99"/>
    <w:unhideWhenUsed/>
    <w:rsid w:val="0058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10C88-ED8D-426A-AF01-8B8F385D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Alvarado</dc:creator>
  <cp:lastModifiedBy>flashjava</cp:lastModifiedBy>
  <cp:revision>3</cp:revision>
  <cp:lastPrinted>2019-05-10T15:28:00Z</cp:lastPrinted>
  <dcterms:created xsi:type="dcterms:W3CDTF">2019-05-21T16:29:00Z</dcterms:created>
  <dcterms:modified xsi:type="dcterms:W3CDTF">2019-05-21T17:55:00Z</dcterms:modified>
</cp:coreProperties>
</file>